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Rekabet Kurumu Cumhuriyet Fen Lisesi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24DT53903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BEYAZ ET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BAGET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FİLETO (DERİSİZ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